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16" w:rsidRPr="008D75B4" w:rsidRDefault="00EE61C2" w:rsidP="00EE61C2">
      <w:pPr>
        <w:jc w:val="center"/>
        <w:rPr>
          <w:rFonts w:ascii="Times New Roman" w:hAnsi="Times New Roman" w:cs="Times New Roman"/>
          <w:b/>
          <w:sz w:val="28"/>
        </w:rPr>
      </w:pPr>
      <w:r w:rsidRPr="008D75B4">
        <w:rPr>
          <w:rFonts w:ascii="Times New Roman" w:hAnsi="Times New Roman" w:cs="Times New Roman"/>
          <w:b/>
          <w:sz w:val="28"/>
        </w:rPr>
        <w:t>Application for Membership Support</w:t>
      </w:r>
    </w:p>
    <w:p w:rsidR="00EE61C2" w:rsidRPr="003539FA" w:rsidRDefault="005A627E" w:rsidP="005A627E">
      <w:pPr>
        <w:spacing w:after="0" w:line="240" w:lineRule="auto"/>
        <w:rPr>
          <w:rFonts w:ascii="Times New Roman" w:hAnsi="Times New Roman" w:cs="Times New Roman"/>
        </w:rPr>
      </w:pPr>
      <w:r w:rsidRPr="005A627E">
        <w:rPr>
          <w:rFonts w:ascii="Times New Roman" w:eastAsia="Times New Roman" w:hAnsi="Times New Roman" w:cs="Times New Roman"/>
        </w:rPr>
        <w:t xml:space="preserve">The mission of the GLR of AMTA is to advance and support the mission of the American Music Therapy Association on the regional level and to serve GLR-AMTA members. </w:t>
      </w:r>
      <w:r w:rsidR="00EE61C2" w:rsidRPr="003539FA">
        <w:rPr>
          <w:rFonts w:ascii="Times New Roman" w:hAnsi="Times New Roman" w:cs="Times New Roman"/>
        </w:rPr>
        <w:t xml:space="preserve">The Executive Committee of GLR of AMTA has created a </w:t>
      </w:r>
      <w:r w:rsidRPr="003539FA">
        <w:rPr>
          <w:rFonts w:ascii="Times New Roman" w:hAnsi="Times New Roman" w:cs="Times New Roman"/>
        </w:rPr>
        <w:t>M</w:t>
      </w:r>
      <w:r w:rsidR="00EE61C2" w:rsidRPr="003539FA">
        <w:rPr>
          <w:rFonts w:ascii="Times New Roman" w:hAnsi="Times New Roman" w:cs="Times New Roman"/>
        </w:rPr>
        <w:t xml:space="preserve">embership </w:t>
      </w:r>
      <w:r w:rsidRPr="003539FA">
        <w:rPr>
          <w:rFonts w:ascii="Times New Roman" w:hAnsi="Times New Roman" w:cs="Times New Roman"/>
        </w:rPr>
        <w:t>Su</w:t>
      </w:r>
      <w:r w:rsidR="00EE61C2" w:rsidRPr="003539FA">
        <w:rPr>
          <w:rFonts w:ascii="Times New Roman" w:hAnsi="Times New Roman" w:cs="Times New Roman"/>
        </w:rPr>
        <w:t xml:space="preserve">pport fund to assist members in the region who </w:t>
      </w:r>
      <w:r w:rsidR="00060943" w:rsidRPr="003539FA">
        <w:rPr>
          <w:rFonts w:ascii="Times New Roman" w:hAnsi="Times New Roman" w:cs="Times New Roman"/>
        </w:rPr>
        <w:t xml:space="preserve">may be experiencing </w:t>
      </w:r>
      <w:r w:rsidRPr="003539FA">
        <w:rPr>
          <w:rFonts w:ascii="Times New Roman" w:hAnsi="Times New Roman" w:cs="Times New Roman"/>
        </w:rPr>
        <w:t xml:space="preserve">temporary </w:t>
      </w:r>
      <w:r w:rsidR="00060943" w:rsidRPr="003539FA">
        <w:rPr>
          <w:rFonts w:ascii="Times New Roman" w:hAnsi="Times New Roman" w:cs="Times New Roman"/>
        </w:rPr>
        <w:t>financial struggles.</w:t>
      </w:r>
      <w:r w:rsidR="0005158E" w:rsidRPr="003539FA">
        <w:rPr>
          <w:rFonts w:ascii="Times New Roman" w:hAnsi="Times New Roman" w:cs="Times New Roman"/>
        </w:rPr>
        <w:t xml:space="preserve"> This assistance is </w:t>
      </w:r>
      <w:r w:rsidR="00C762AC" w:rsidRPr="003539FA">
        <w:rPr>
          <w:rFonts w:ascii="Times New Roman" w:hAnsi="Times New Roman" w:cs="Times New Roman"/>
        </w:rPr>
        <w:t>intended to help GLR of AMTA members with paying AMTA membership dues or continuing education opportunities.</w:t>
      </w:r>
      <w:r w:rsidR="0048397F">
        <w:rPr>
          <w:rFonts w:ascii="Times New Roman" w:hAnsi="Times New Roman" w:cs="Times New Roman"/>
        </w:rPr>
        <w:t xml:space="preserve"> Please note that a member may not receive Membership Support funds from GLR of AMTA more often than once in a three year period. </w:t>
      </w:r>
    </w:p>
    <w:p w:rsidR="005A627E" w:rsidRPr="003539FA" w:rsidRDefault="005A627E" w:rsidP="005A627E">
      <w:pPr>
        <w:spacing w:after="0" w:line="240" w:lineRule="auto"/>
        <w:rPr>
          <w:rFonts w:ascii="Times New Roman" w:hAnsi="Times New Roman" w:cs="Times New Roman"/>
        </w:rPr>
      </w:pPr>
    </w:p>
    <w:p w:rsidR="005A627E" w:rsidRPr="003539FA" w:rsidRDefault="005A627E" w:rsidP="005A627E">
      <w:pPr>
        <w:spacing w:after="0" w:line="24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Procedure and Timeline:</w:t>
      </w:r>
    </w:p>
    <w:p w:rsidR="005A627E" w:rsidRPr="003539FA" w:rsidRDefault="005A627E" w:rsidP="005A6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 xml:space="preserve">Complete </w:t>
      </w:r>
      <w:r w:rsidR="0005158E" w:rsidRPr="003539FA">
        <w:rPr>
          <w:rFonts w:ascii="Times New Roman" w:hAnsi="Times New Roman" w:cs="Times New Roman"/>
        </w:rPr>
        <w:t>this</w:t>
      </w:r>
      <w:r w:rsidRPr="003539FA">
        <w:rPr>
          <w:rFonts w:ascii="Times New Roman" w:hAnsi="Times New Roman" w:cs="Times New Roman"/>
        </w:rPr>
        <w:t xml:space="preserve"> application.</w:t>
      </w:r>
    </w:p>
    <w:p w:rsidR="0014225F" w:rsidRPr="00135A25" w:rsidRDefault="005A627E" w:rsidP="005A6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A25">
        <w:rPr>
          <w:rFonts w:ascii="Times New Roman" w:hAnsi="Times New Roman" w:cs="Times New Roman"/>
        </w:rPr>
        <w:t xml:space="preserve">Submit to the current </w:t>
      </w:r>
      <w:r w:rsidR="0005158E" w:rsidRPr="008D75B4">
        <w:rPr>
          <w:rFonts w:ascii="Times New Roman" w:hAnsi="Times New Roman" w:cs="Times New Roman"/>
          <w:b/>
        </w:rPr>
        <w:t xml:space="preserve">Past </w:t>
      </w:r>
      <w:r w:rsidRPr="008D75B4">
        <w:rPr>
          <w:rFonts w:ascii="Times New Roman" w:hAnsi="Times New Roman" w:cs="Times New Roman"/>
          <w:b/>
        </w:rPr>
        <w:t>President of GLR of AMTA</w:t>
      </w:r>
      <w:bookmarkStart w:id="0" w:name="_GoBack"/>
      <w:bookmarkEnd w:id="0"/>
      <w:r w:rsidR="0005158E" w:rsidRPr="00135A25">
        <w:rPr>
          <w:rFonts w:ascii="Times New Roman" w:hAnsi="Times New Roman" w:cs="Times New Roman"/>
        </w:rPr>
        <w:t>.</w:t>
      </w:r>
      <w:r w:rsidR="003539FA" w:rsidRPr="00135A25">
        <w:rPr>
          <w:rFonts w:ascii="Times New Roman" w:hAnsi="Times New Roman" w:cs="Times New Roman"/>
        </w:rPr>
        <w:t xml:space="preserve"> You may submit an application at any point during the year. </w:t>
      </w:r>
    </w:p>
    <w:p w:rsidR="005B0F3F" w:rsidRDefault="00B140A9" w:rsidP="005A6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</w:t>
      </w:r>
      <w:r w:rsidR="005B0F3F" w:rsidRPr="003539FA">
        <w:rPr>
          <w:rFonts w:ascii="Times New Roman" w:hAnsi="Times New Roman" w:cs="Times New Roman"/>
        </w:rPr>
        <w:t xml:space="preserve">plications will be considered </w:t>
      </w:r>
      <w:r w:rsidR="003539FA" w:rsidRPr="003539FA">
        <w:rPr>
          <w:rFonts w:ascii="Times New Roman" w:hAnsi="Times New Roman" w:cs="Times New Roman"/>
        </w:rPr>
        <w:t>by</w:t>
      </w:r>
      <w:r w:rsidR="005B0F3F" w:rsidRPr="003539FA">
        <w:rPr>
          <w:rFonts w:ascii="Times New Roman" w:hAnsi="Times New Roman" w:cs="Times New Roman"/>
        </w:rPr>
        <w:t xml:space="preserve"> the Executive Committee at the </w:t>
      </w:r>
      <w:r w:rsidR="003539FA" w:rsidRPr="003539FA">
        <w:rPr>
          <w:rFonts w:ascii="Times New Roman" w:hAnsi="Times New Roman" w:cs="Times New Roman"/>
        </w:rPr>
        <w:t>national conference (October/November)</w:t>
      </w:r>
      <w:r w:rsidR="0014225F">
        <w:rPr>
          <w:rFonts w:ascii="Times New Roman" w:hAnsi="Times New Roman" w:cs="Times New Roman"/>
        </w:rPr>
        <w:t xml:space="preserve"> or</w:t>
      </w:r>
      <w:r w:rsidR="003539FA" w:rsidRPr="003539FA">
        <w:rPr>
          <w:rFonts w:ascii="Times New Roman" w:hAnsi="Times New Roman" w:cs="Times New Roman"/>
        </w:rPr>
        <w:t xml:space="preserve"> </w:t>
      </w:r>
      <w:r w:rsidR="005B0F3F" w:rsidRPr="003539FA">
        <w:rPr>
          <w:rFonts w:ascii="Times New Roman" w:hAnsi="Times New Roman" w:cs="Times New Roman"/>
        </w:rPr>
        <w:t>regional conference (March/April)</w:t>
      </w:r>
      <w:r w:rsidR="00135A25">
        <w:rPr>
          <w:rFonts w:ascii="Times New Roman" w:hAnsi="Times New Roman" w:cs="Times New Roman"/>
        </w:rPr>
        <w:t>,</w:t>
      </w:r>
      <w:r w:rsidR="0037515C">
        <w:rPr>
          <w:rFonts w:ascii="Times New Roman" w:hAnsi="Times New Roman" w:cs="Times New Roman"/>
        </w:rPr>
        <w:t xml:space="preserve"> immediately</w:t>
      </w:r>
      <w:r>
        <w:rPr>
          <w:rFonts w:ascii="Times New Roman" w:hAnsi="Times New Roman" w:cs="Times New Roman"/>
        </w:rPr>
        <w:t xml:space="preserve"> </w:t>
      </w:r>
      <w:r w:rsidR="0037515C">
        <w:rPr>
          <w:rFonts w:ascii="Times New Roman" w:hAnsi="Times New Roman" w:cs="Times New Roman"/>
        </w:rPr>
        <w:t>following the application</w:t>
      </w:r>
      <w:r w:rsidR="00C43067">
        <w:rPr>
          <w:rFonts w:ascii="Times New Roman" w:hAnsi="Times New Roman" w:cs="Times New Roman"/>
        </w:rPr>
        <w:t>.</w:t>
      </w:r>
      <w:r w:rsidR="003539FA" w:rsidRPr="003539FA">
        <w:rPr>
          <w:rFonts w:ascii="Times New Roman" w:hAnsi="Times New Roman" w:cs="Times New Roman"/>
        </w:rPr>
        <w:t xml:space="preserve"> </w:t>
      </w:r>
    </w:p>
    <w:p w:rsidR="00981B97" w:rsidRDefault="0054436B" w:rsidP="005A6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some cases applicants cannot wait for the next conference</w:t>
      </w:r>
      <w:r w:rsidR="00E4013F">
        <w:rPr>
          <w:rFonts w:ascii="Times New Roman" w:hAnsi="Times New Roman" w:cs="Times New Roman"/>
        </w:rPr>
        <w:t xml:space="preserve"> to receive a decision</w:t>
      </w:r>
      <w:r>
        <w:rPr>
          <w:rFonts w:ascii="Times New Roman" w:hAnsi="Times New Roman" w:cs="Times New Roman"/>
        </w:rPr>
        <w:t xml:space="preserve">, due to </w:t>
      </w:r>
      <w:r w:rsidR="00E4013F">
        <w:rPr>
          <w:rFonts w:ascii="Times New Roman" w:hAnsi="Times New Roman" w:cs="Times New Roman"/>
        </w:rPr>
        <w:t xml:space="preserve">impending </w:t>
      </w:r>
      <w:r>
        <w:rPr>
          <w:rFonts w:ascii="Times New Roman" w:hAnsi="Times New Roman" w:cs="Times New Roman"/>
        </w:rPr>
        <w:t xml:space="preserve">deadlines </w:t>
      </w:r>
      <w:r w:rsidR="00E4013F">
        <w:rPr>
          <w:rFonts w:ascii="Times New Roman" w:hAnsi="Times New Roman" w:cs="Times New Roman"/>
        </w:rPr>
        <w:t xml:space="preserve">(e.g., </w:t>
      </w:r>
      <w:r>
        <w:rPr>
          <w:rFonts w:ascii="Times New Roman" w:hAnsi="Times New Roman" w:cs="Times New Roman"/>
        </w:rPr>
        <w:t xml:space="preserve">CMTE registration). </w:t>
      </w:r>
      <w:r w:rsidR="0014225F">
        <w:rPr>
          <w:rFonts w:ascii="Times New Roman" w:hAnsi="Times New Roman" w:cs="Times New Roman"/>
        </w:rPr>
        <w:t>A</w:t>
      </w:r>
      <w:r w:rsidR="00981B97">
        <w:rPr>
          <w:rFonts w:ascii="Times New Roman" w:hAnsi="Times New Roman" w:cs="Times New Roman"/>
        </w:rPr>
        <w:t xml:space="preserve">pplications marked “Time Sensitive” (see below) </w:t>
      </w:r>
      <w:r>
        <w:rPr>
          <w:rFonts w:ascii="Times New Roman" w:hAnsi="Times New Roman" w:cs="Times New Roman"/>
        </w:rPr>
        <w:t>which</w:t>
      </w:r>
      <w:r w:rsidR="00135A25">
        <w:rPr>
          <w:rFonts w:ascii="Times New Roman" w:hAnsi="Times New Roman" w:cs="Times New Roman"/>
        </w:rPr>
        <w:t xml:space="preserve"> arrive between conferences, </w:t>
      </w:r>
      <w:r w:rsidR="00981B97">
        <w:rPr>
          <w:rFonts w:ascii="Times New Roman" w:hAnsi="Times New Roman" w:cs="Times New Roman"/>
        </w:rPr>
        <w:t>will be considered as soon as possible</w:t>
      </w:r>
      <w:r w:rsidR="0014225F">
        <w:rPr>
          <w:rFonts w:ascii="Times New Roman" w:hAnsi="Times New Roman" w:cs="Times New Roman"/>
        </w:rPr>
        <w:t>,</w:t>
      </w:r>
      <w:r w:rsidR="0014225F" w:rsidRPr="0014225F">
        <w:rPr>
          <w:rFonts w:ascii="Times New Roman" w:hAnsi="Times New Roman" w:cs="Times New Roman"/>
        </w:rPr>
        <w:t xml:space="preserve"> </w:t>
      </w:r>
      <w:r w:rsidR="0014225F" w:rsidRPr="003539FA">
        <w:rPr>
          <w:rFonts w:ascii="Times New Roman" w:hAnsi="Times New Roman" w:cs="Times New Roman"/>
        </w:rPr>
        <w:t>via</w:t>
      </w:r>
      <w:r w:rsidR="0014225F">
        <w:rPr>
          <w:rFonts w:ascii="Times New Roman" w:hAnsi="Times New Roman" w:cs="Times New Roman"/>
        </w:rPr>
        <w:t xml:space="preserve"> phone conference or</w:t>
      </w:r>
      <w:r w:rsidR="0014225F" w:rsidRPr="003539FA">
        <w:rPr>
          <w:rFonts w:ascii="Times New Roman" w:hAnsi="Times New Roman" w:cs="Times New Roman"/>
        </w:rPr>
        <w:t xml:space="preserve"> electronic means</w:t>
      </w:r>
      <w:r w:rsidR="00981B97">
        <w:rPr>
          <w:rFonts w:ascii="Times New Roman" w:hAnsi="Times New Roman" w:cs="Times New Roman"/>
        </w:rPr>
        <w:t>.</w:t>
      </w:r>
    </w:p>
    <w:p w:rsidR="00981B97" w:rsidRPr="003539FA" w:rsidRDefault="00981B97" w:rsidP="005A6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will be notified within one week after the application is </w:t>
      </w:r>
      <w:r w:rsidR="00BE4C86">
        <w:rPr>
          <w:rFonts w:ascii="Times New Roman" w:hAnsi="Times New Roman" w:cs="Times New Roman"/>
        </w:rPr>
        <w:t>voted upon</w:t>
      </w:r>
      <w:r>
        <w:rPr>
          <w:rFonts w:ascii="Times New Roman" w:hAnsi="Times New Roman" w:cs="Times New Roman"/>
        </w:rPr>
        <w:t xml:space="preserve"> by the Executive Committee.</w:t>
      </w:r>
    </w:p>
    <w:p w:rsidR="00F96A84" w:rsidRPr="003539FA" w:rsidRDefault="00F96A84" w:rsidP="005A627E">
      <w:pPr>
        <w:spacing w:after="0" w:line="240" w:lineRule="auto"/>
        <w:rPr>
          <w:rFonts w:ascii="Times New Roman" w:hAnsi="Times New Roman" w:cs="Times New Roman"/>
        </w:rPr>
      </w:pPr>
    </w:p>
    <w:p w:rsidR="00F96A84" w:rsidRPr="003539FA" w:rsidRDefault="00F96A84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Name: _______________________________________</w:t>
      </w:r>
      <w:r w:rsidR="008349A2">
        <w:rPr>
          <w:rFonts w:ascii="Times New Roman" w:hAnsi="Times New Roman" w:cs="Times New Roman"/>
        </w:rPr>
        <w:t>__________________________________</w:t>
      </w:r>
      <w:r w:rsidRPr="003539FA">
        <w:rPr>
          <w:rFonts w:ascii="Times New Roman" w:hAnsi="Times New Roman" w:cs="Times New Roman"/>
        </w:rPr>
        <w:t xml:space="preserve"> </w:t>
      </w:r>
    </w:p>
    <w:p w:rsidR="00F96A84" w:rsidRPr="003539FA" w:rsidRDefault="00F96A84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Address: _____________________________________</w:t>
      </w:r>
      <w:r w:rsidR="008349A2">
        <w:rPr>
          <w:rFonts w:ascii="Times New Roman" w:hAnsi="Times New Roman" w:cs="Times New Roman"/>
        </w:rPr>
        <w:t>__________________________________</w:t>
      </w:r>
    </w:p>
    <w:p w:rsidR="00F96A84" w:rsidRPr="003539FA" w:rsidRDefault="00F96A84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_____________________________________________</w:t>
      </w:r>
      <w:r w:rsidR="008349A2">
        <w:rPr>
          <w:rFonts w:ascii="Times New Roman" w:hAnsi="Times New Roman" w:cs="Times New Roman"/>
        </w:rPr>
        <w:t>__________________________________</w:t>
      </w:r>
    </w:p>
    <w:p w:rsidR="00F96A84" w:rsidRPr="003539FA" w:rsidRDefault="00F96A84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Email: _______________________________________</w:t>
      </w:r>
      <w:r w:rsidR="008349A2">
        <w:rPr>
          <w:rFonts w:ascii="Times New Roman" w:hAnsi="Times New Roman" w:cs="Times New Roman"/>
        </w:rPr>
        <w:t>__________________________________</w:t>
      </w:r>
    </w:p>
    <w:p w:rsidR="00F96A84" w:rsidRPr="003539FA" w:rsidRDefault="00F96A84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Phone: _______________________________________</w:t>
      </w:r>
      <w:r w:rsidR="008349A2">
        <w:rPr>
          <w:rFonts w:ascii="Times New Roman" w:hAnsi="Times New Roman" w:cs="Times New Roman"/>
        </w:rPr>
        <w:t>__________________________________</w:t>
      </w:r>
    </w:p>
    <w:p w:rsidR="00161B1B" w:rsidRPr="003539FA" w:rsidRDefault="00161B1B" w:rsidP="005A627E">
      <w:pPr>
        <w:spacing w:after="0" w:line="240" w:lineRule="auto"/>
        <w:rPr>
          <w:rFonts w:ascii="Times New Roman" w:hAnsi="Times New Roman" w:cs="Times New Roman"/>
        </w:rPr>
      </w:pPr>
    </w:p>
    <w:p w:rsidR="00161B1B" w:rsidRPr="003539FA" w:rsidRDefault="00161B1B" w:rsidP="005A627E">
      <w:pPr>
        <w:spacing w:after="0" w:line="24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I am requesting Membership Support funds to assist with (check one):</w:t>
      </w:r>
    </w:p>
    <w:p w:rsidR="00161B1B" w:rsidRPr="003539FA" w:rsidRDefault="00161B1B" w:rsidP="005A627E">
      <w:pPr>
        <w:spacing w:after="0" w:line="240" w:lineRule="auto"/>
        <w:rPr>
          <w:rFonts w:ascii="Times New Roman" w:hAnsi="Times New Roman" w:cs="Times New Roman"/>
        </w:rPr>
      </w:pPr>
    </w:p>
    <w:p w:rsidR="0005158E" w:rsidRPr="003539FA" w:rsidRDefault="0005158E" w:rsidP="008349A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 xml:space="preserve">___    AMTA Membership </w:t>
      </w:r>
      <w:r w:rsidR="00C43067">
        <w:rPr>
          <w:rFonts w:ascii="Times New Roman" w:hAnsi="Times New Roman" w:cs="Times New Roman"/>
        </w:rPr>
        <w:t>Dues (for the year _______)</w:t>
      </w:r>
    </w:p>
    <w:p w:rsidR="0005158E" w:rsidRPr="003539FA" w:rsidRDefault="0005158E" w:rsidP="000515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___    Continuing Education opportunity</w:t>
      </w:r>
    </w:p>
    <w:p w:rsidR="0005158E" w:rsidRPr="003539FA" w:rsidRDefault="0005158E" w:rsidP="005A627E">
      <w:pPr>
        <w:spacing w:after="0" w:line="240" w:lineRule="auto"/>
        <w:rPr>
          <w:rFonts w:ascii="Times New Roman" w:hAnsi="Times New Roman" w:cs="Times New Roman"/>
        </w:rPr>
      </w:pPr>
    </w:p>
    <w:p w:rsidR="0005158E" w:rsidRPr="003539FA" w:rsidRDefault="0005158E" w:rsidP="005A627E">
      <w:pPr>
        <w:spacing w:after="0" w:line="24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Please provide a detailed description of how these funds will help you meet professional responsibilities and goals</w:t>
      </w:r>
      <w:r w:rsidR="003539FA">
        <w:rPr>
          <w:rFonts w:ascii="Times New Roman" w:hAnsi="Times New Roman" w:cs="Times New Roman"/>
        </w:rPr>
        <w:t>.</w:t>
      </w:r>
      <w:r w:rsidR="004B603A">
        <w:rPr>
          <w:rFonts w:ascii="Times New Roman" w:hAnsi="Times New Roman" w:cs="Times New Roman"/>
        </w:rPr>
        <w:t xml:space="preserve"> Please limit your response to space provided.</w:t>
      </w:r>
    </w:p>
    <w:p w:rsidR="0005158E" w:rsidRPr="003539FA" w:rsidRDefault="008349A2" w:rsidP="008349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9F77B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2852F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</w:p>
    <w:p w:rsidR="0005158E" w:rsidRPr="003539FA" w:rsidRDefault="0005158E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_________________________________________________________________________</w:t>
      </w:r>
      <w:r w:rsidR="009F77BF">
        <w:rPr>
          <w:rFonts w:ascii="Times New Roman" w:hAnsi="Times New Roman" w:cs="Times New Roman"/>
        </w:rPr>
        <w:t>_____</w:t>
      </w:r>
      <w:r w:rsidR="002852F5">
        <w:rPr>
          <w:rFonts w:ascii="Times New Roman" w:hAnsi="Times New Roman" w:cs="Times New Roman"/>
        </w:rPr>
        <w:t>___________________</w:t>
      </w:r>
      <w:r w:rsidRPr="003539FA">
        <w:rPr>
          <w:rFonts w:ascii="Times New Roman" w:hAnsi="Times New Roman" w:cs="Times New Roman"/>
        </w:rPr>
        <w:t xml:space="preserve"> </w:t>
      </w:r>
    </w:p>
    <w:p w:rsidR="0005158E" w:rsidRPr="003539FA" w:rsidRDefault="0005158E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_________________________________________________________________________</w:t>
      </w:r>
      <w:r w:rsidR="009F77BF">
        <w:rPr>
          <w:rFonts w:ascii="Times New Roman" w:hAnsi="Times New Roman" w:cs="Times New Roman"/>
        </w:rPr>
        <w:t>_____</w:t>
      </w:r>
      <w:r w:rsidR="002852F5">
        <w:rPr>
          <w:rFonts w:ascii="Times New Roman" w:hAnsi="Times New Roman" w:cs="Times New Roman"/>
        </w:rPr>
        <w:t>___________________</w:t>
      </w:r>
      <w:r w:rsidRPr="003539FA">
        <w:rPr>
          <w:rFonts w:ascii="Times New Roman" w:hAnsi="Times New Roman" w:cs="Times New Roman"/>
        </w:rPr>
        <w:t xml:space="preserve"> </w:t>
      </w:r>
    </w:p>
    <w:p w:rsidR="0005158E" w:rsidRPr="003539FA" w:rsidRDefault="0005158E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_________________________________________________________________________</w:t>
      </w:r>
      <w:r w:rsidR="009F77BF">
        <w:rPr>
          <w:rFonts w:ascii="Times New Roman" w:hAnsi="Times New Roman" w:cs="Times New Roman"/>
        </w:rPr>
        <w:t>_____</w:t>
      </w:r>
      <w:r w:rsidR="002852F5">
        <w:rPr>
          <w:rFonts w:ascii="Times New Roman" w:hAnsi="Times New Roman" w:cs="Times New Roman"/>
        </w:rPr>
        <w:t>___________________</w:t>
      </w:r>
      <w:r w:rsidRPr="003539FA">
        <w:rPr>
          <w:rFonts w:ascii="Times New Roman" w:hAnsi="Times New Roman" w:cs="Times New Roman"/>
        </w:rPr>
        <w:t xml:space="preserve"> </w:t>
      </w:r>
    </w:p>
    <w:p w:rsidR="0005158E" w:rsidRPr="003539FA" w:rsidRDefault="0005158E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_________________________________________________________________________</w:t>
      </w:r>
      <w:r w:rsidR="009F77BF">
        <w:rPr>
          <w:rFonts w:ascii="Times New Roman" w:hAnsi="Times New Roman" w:cs="Times New Roman"/>
        </w:rPr>
        <w:t>_____</w:t>
      </w:r>
      <w:r w:rsidR="002852F5">
        <w:rPr>
          <w:rFonts w:ascii="Times New Roman" w:hAnsi="Times New Roman" w:cs="Times New Roman"/>
        </w:rPr>
        <w:t>___________________</w:t>
      </w:r>
      <w:r w:rsidRPr="003539FA">
        <w:rPr>
          <w:rFonts w:ascii="Times New Roman" w:hAnsi="Times New Roman" w:cs="Times New Roman"/>
        </w:rPr>
        <w:t xml:space="preserve"> </w:t>
      </w:r>
    </w:p>
    <w:p w:rsidR="0005158E" w:rsidRPr="003539FA" w:rsidRDefault="0005158E" w:rsidP="008349A2">
      <w:pPr>
        <w:spacing w:after="0" w:line="360" w:lineRule="auto"/>
        <w:rPr>
          <w:rFonts w:ascii="Times New Roman" w:hAnsi="Times New Roman" w:cs="Times New Roman"/>
        </w:rPr>
      </w:pPr>
      <w:r w:rsidRPr="003539FA">
        <w:rPr>
          <w:rFonts w:ascii="Times New Roman" w:hAnsi="Times New Roman" w:cs="Times New Roman"/>
        </w:rPr>
        <w:t>________________________________________________________________________</w:t>
      </w:r>
      <w:r w:rsidR="009F77BF">
        <w:rPr>
          <w:rFonts w:ascii="Times New Roman" w:hAnsi="Times New Roman" w:cs="Times New Roman"/>
        </w:rPr>
        <w:t>_____</w:t>
      </w:r>
      <w:r w:rsidRPr="003539FA">
        <w:rPr>
          <w:rFonts w:ascii="Times New Roman" w:hAnsi="Times New Roman" w:cs="Times New Roman"/>
        </w:rPr>
        <w:t>_</w:t>
      </w:r>
      <w:r w:rsidR="002852F5">
        <w:rPr>
          <w:rFonts w:ascii="Times New Roman" w:hAnsi="Times New Roman" w:cs="Times New Roman"/>
        </w:rPr>
        <w:t>___________________</w:t>
      </w:r>
      <w:r w:rsidRPr="003539FA">
        <w:rPr>
          <w:rFonts w:ascii="Times New Roman" w:hAnsi="Times New Roman" w:cs="Times New Roman"/>
        </w:rPr>
        <w:t xml:space="preserve"> </w:t>
      </w:r>
    </w:p>
    <w:p w:rsidR="0005158E" w:rsidRPr="003539FA" w:rsidRDefault="0005158E" w:rsidP="005A627E">
      <w:pPr>
        <w:spacing w:after="0" w:line="240" w:lineRule="auto"/>
        <w:rPr>
          <w:rFonts w:ascii="Times New Roman" w:hAnsi="Times New Roman" w:cs="Times New Roman"/>
        </w:rPr>
      </w:pPr>
    </w:p>
    <w:p w:rsidR="00161B1B" w:rsidRPr="00C43067" w:rsidRDefault="0005158E" w:rsidP="005A627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539FA">
        <w:rPr>
          <w:rFonts w:ascii="Times New Roman" w:hAnsi="Times New Roman" w:cs="Times New Roman"/>
        </w:rPr>
        <w:t xml:space="preserve">Amount Requested: _______________ </w:t>
      </w:r>
      <w:r w:rsidR="00C43067">
        <w:rPr>
          <w:rFonts w:ascii="Times New Roman" w:hAnsi="Times New Roman" w:cs="Times New Roman"/>
        </w:rPr>
        <w:tab/>
      </w:r>
      <w:r w:rsidR="00C43067">
        <w:rPr>
          <w:rFonts w:ascii="Times New Roman" w:hAnsi="Times New Roman" w:cs="Times New Roman"/>
        </w:rPr>
        <w:tab/>
        <w:t>Time Sensitive? (</w:t>
      </w:r>
      <w:proofErr w:type="gramStart"/>
      <w:r w:rsidR="00C43067">
        <w:rPr>
          <w:rFonts w:ascii="Times New Roman" w:hAnsi="Times New Roman" w:cs="Times New Roman"/>
        </w:rPr>
        <w:t>circle</w:t>
      </w:r>
      <w:proofErr w:type="gramEnd"/>
      <w:r w:rsidR="00C43067">
        <w:rPr>
          <w:rFonts w:ascii="Times New Roman" w:hAnsi="Times New Roman" w:cs="Times New Roman"/>
        </w:rPr>
        <w:t xml:space="preserve"> one) </w:t>
      </w:r>
      <w:r w:rsidR="00C43067">
        <w:rPr>
          <w:rFonts w:ascii="Times New Roman" w:hAnsi="Times New Roman" w:cs="Times New Roman"/>
          <w:u w:val="single"/>
        </w:rPr>
        <w:t>Yes/no</w:t>
      </w:r>
    </w:p>
    <w:p w:rsidR="003539FA" w:rsidRDefault="003539FA" w:rsidP="005A627E">
      <w:pPr>
        <w:spacing w:after="0" w:line="240" w:lineRule="auto"/>
        <w:rPr>
          <w:rFonts w:ascii="Times New Roman" w:hAnsi="Times New Roman" w:cs="Times New Roman"/>
        </w:rPr>
      </w:pPr>
    </w:p>
    <w:p w:rsidR="00A7459F" w:rsidRDefault="003539FA" w:rsidP="008349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request is time-sensitive, please explain </w:t>
      </w:r>
      <w:r w:rsidR="00130A2F">
        <w:rPr>
          <w:rFonts w:ascii="Times New Roman" w:hAnsi="Times New Roman" w:cs="Times New Roman"/>
        </w:rPr>
        <w:t xml:space="preserve">why it is time sensitive </w:t>
      </w:r>
      <w:r>
        <w:rPr>
          <w:rFonts w:ascii="Times New Roman" w:hAnsi="Times New Roman" w:cs="Times New Roman"/>
        </w:rPr>
        <w:t xml:space="preserve">and provide </w:t>
      </w:r>
      <w:r w:rsidR="00130A2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date </w:t>
      </w:r>
      <w:r w:rsidR="00130A2F">
        <w:rPr>
          <w:rFonts w:ascii="Times New Roman" w:hAnsi="Times New Roman" w:cs="Times New Roman"/>
        </w:rPr>
        <w:t xml:space="preserve">the funds are </w:t>
      </w:r>
      <w:r>
        <w:rPr>
          <w:rFonts w:ascii="Times New Roman" w:hAnsi="Times New Roman" w:cs="Times New Roman"/>
        </w:rPr>
        <w:t xml:space="preserve">needed </w:t>
      </w:r>
      <w:r w:rsidR="00804C09">
        <w:rPr>
          <w:rFonts w:ascii="Times New Roman" w:hAnsi="Times New Roman" w:cs="Times New Roman"/>
        </w:rPr>
        <w:t>_________________________________________________________________________</w:t>
      </w:r>
      <w:r w:rsidR="00A7459F">
        <w:rPr>
          <w:rFonts w:ascii="Times New Roman" w:hAnsi="Times New Roman" w:cs="Times New Roman"/>
        </w:rPr>
        <w:t>_______</w:t>
      </w:r>
      <w:r w:rsidR="00130A2F">
        <w:rPr>
          <w:rFonts w:ascii="Times New Roman" w:hAnsi="Times New Roman" w:cs="Times New Roman"/>
        </w:rPr>
        <w:t>__________________</w:t>
      </w:r>
      <w:r w:rsidR="00A7459F">
        <w:rPr>
          <w:rFonts w:ascii="Times New Roman" w:hAnsi="Times New Roman" w:cs="Times New Roman"/>
        </w:rPr>
        <w:t xml:space="preserve"> </w:t>
      </w:r>
    </w:p>
    <w:p w:rsidR="003539FA" w:rsidRDefault="00A7459F" w:rsidP="008349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8349A2">
        <w:rPr>
          <w:rFonts w:ascii="Times New Roman" w:hAnsi="Times New Roman" w:cs="Times New Roman"/>
        </w:rPr>
        <w:t xml:space="preserve"> </w:t>
      </w:r>
    </w:p>
    <w:p w:rsidR="008349A2" w:rsidRPr="003539FA" w:rsidRDefault="008349A2" w:rsidP="005A627E">
      <w:pPr>
        <w:spacing w:after="0" w:line="240" w:lineRule="auto"/>
        <w:rPr>
          <w:rFonts w:ascii="Times New Roman" w:hAnsi="Times New Roman" w:cs="Times New Roman"/>
        </w:rPr>
      </w:pPr>
    </w:p>
    <w:sectPr w:rsidR="008349A2" w:rsidRPr="003539FA" w:rsidSect="001C1E2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03" w:rsidRDefault="00131203" w:rsidP="00991895">
      <w:pPr>
        <w:spacing w:after="0" w:line="240" w:lineRule="auto"/>
      </w:pPr>
      <w:r>
        <w:separator/>
      </w:r>
    </w:p>
  </w:endnote>
  <w:endnote w:type="continuationSeparator" w:id="0">
    <w:p w:rsidR="00131203" w:rsidRDefault="00131203" w:rsidP="009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95" w:rsidRPr="00991895" w:rsidRDefault="00991895">
    <w:pPr>
      <w:pStyle w:val="Footer"/>
      <w:rPr>
        <w:rFonts w:ascii="Times New Roman" w:hAnsi="Times New Roman" w:cs="Times New Roman"/>
      </w:rPr>
    </w:pPr>
    <w:r w:rsidRPr="00991895">
      <w:rPr>
        <w:rFonts w:ascii="Times New Roman" w:hAnsi="Times New Roman" w:cs="Times New Roman"/>
      </w:rPr>
      <w:t>GLR of AMTA Membership Support Application</w:t>
    </w:r>
  </w:p>
  <w:p w:rsidR="00991895" w:rsidRPr="00991895" w:rsidRDefault="008D75B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2015</w:t>
    </w:r>
  </w:p>
  <w:p w:rsidR="00991895" w:rsidRDefault="00991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03" w:rsidRDefault="00131203" w:rsidP="00991895">
      <w:pPr>
        <w:spacing w:after="0" w:line="240" w:lineRule="auto"/>
      </w:pPr>
      <w:r>
        <w:separator/>
      </w:r>
    </w:p>
  </w:footnote>
  <w:footnote w:type="continuationSeparator" w:id="0">
    <w:p w:rsidR="00131203" w:rsidRDefault="00131203" w:rsidP="0099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4FF"/>
    <w:multiLevelType w:val="hybridMultilevel"/>
    <w:tmpl w:val="97B4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2"/>
    <w:rsid w:val="0005158E"/>
    <w:rsid w:val="00060943"/>
    <w:rsid w:val="00130A2F"/>
    <w:rsid w:val="00131203"/>
    <w:rsid w:val="00135A25"/>
    <w:rsid w:val="00140ED3"/>
    <w:rsid w:val="0014225F"/>
    <w:rsid w:val="00161B1B"/>
    <w:rsid w:val="001C1E26"/>
    <w:rsid w:val="002852F5"/>
    <w:rsid w:val="003539FA"/>
    <w:rsid w:val="0037515C"/>
    <w:rsid w:val="00461A16"/>
    <w:rsid w:val="0048397F"/>
    <w:rsid w:val="004B603A"/>
    <w:rsid w:val="0054436B"/>
    <w:rsid w:val="005A627E"/>
    <w:rsid w:val="005B0F3F"/>
    <w:rsid w:val="00804C09"/>
    <w:rsid w:val="008349A2"/>
    <w:rsid w:val="008D75B4"/>
    <w:rsid w:val="00981B97"/>
    <w:rsid w:val="00991895"/>
    <w:rsid w:val="009F77BF"/>
    <w:rsid w:val="00A7459F"/>
    <w:rsid w:val="00B140A9"/>
    <w:rsid w:val="00BE4C86"/>
    <w:rsid w:val="00C43067"/>
    <w:rsid w:val="00C762AC"/>
    <w:rsid w:val="00CD1578"/>
    <w:rsid w:val="00E4013F"/>
    <w:rsid w:val="00E90C74"/>
    <w:rsid w:val="00EE61C2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95"/>
  </w:style>
  <w:style w:type="paragraph" w:styleId="Footer">
    <w:name w:val="footer"/>
    <w:basedOn w:val="Normal"/>
    <w:link w:val="FooterChar"/>
    <w:uiPriority w:val="99"/>
    <w:unhideWhenUsed/>
    <w:rsid w:val="0099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95"/>
  </w:style>
  <w:style w:type="paragraph" w:styleId="BalloonText">
    <w:name w:val="Balloon Text"/>
    <w:basedOn w:val="Normal"/>
    <w:link w:val="BalloonTextChar"/>
    <w:uiPriority w:val="99"/>
    <w:semiHidden/>
    <w:unhideWhenUsed/>
    <w:rsid w:val="0099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95"/>
  </w:style>
  <w:style w:type="paragraph" w:styleId="Footer">
    <w:name w:val="footer"/>
    <w:basedOn w:val="Normal"/>
    <w:link w:val="FooterChar"/>
    <w:uiPriority w:val="99"/>
    <w:unhideWhenUsed/>
    <w:rsid w:val="0099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95"/>
  </w:style>
  <w:style w:type="paragraph" w:styleId="BalloonText">
    <w:name w:val="Balloon Text"/>
    <w:basedOn w:val="Normal"/>
    <w:link w:val="BalloonTextChar"/>
    <w:uiPriority w:val="99"/>
    <w:semiHidden/>
    <w:unhideWhenUsed/>
    <w:rsid w:val="0099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Mary-of-the-Woods College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Julie Palmieri</cp:lastModifiedBy>
  <cp:revision>2</cp:revision>
  <dcterms:created xsi:type="dcterms:W3CDTF">2015-04-09T20:29:00Z</dcterms:created>
  <dcterms:modified xsi:type="dcterms:W3CDTF">2015-04-09T20:29:00Z</dcterms:modified>
</cp:coreProperties>
</file>